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0456E" w14:textId="2C44E76F" w:rsidR="00937F10" w:rsidRPr="00937F10" w:rsidRDefault="00AB6564" w:rsidP="00AB6564">
      <w:pPr>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Chương 1: </w:t>
      </w:r>
      <w:r w:rsidRPr="00AB6564">
        <w:rPr>
          <w:rFonts w:ascii="Times New Roman" w:hAnsi="Times New Roman" w:cs="Times New Roman"/>
          <w:sz w:val="26"/>
          <w:szCs w:val="26"/>
        </w:rPr>
        <w:t>Giới thiệu về Microsoft Project 2013</w:t>
      </w:r>
    </w:p>
    <w:p w14:paraId="75A583B4" w14:textId="3AE3430E" w:rsidR="00EA71E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lang w:val="en-US"/>
        </w:rPr>
        <w:t>1.1. Giao diện làm việc</w:t>
      </w:r>
    </w:p>
    <w:p w14:paraId="5BEE6433" w14:textId="764FFCE3" w:rsidR="00341B8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 xml:space="preserve">Bước 1: Kích vào nút Start </w:t>
      </w:r>
      <w:r w:rsidRPr="00937F10">
        <w:rPr>
          <w:rFonts w:ascii="Times New Roman" w:hAnsi="Times New Roman" w:cs="Times New Roman"/>
          <w:sz w:val="26"/>
          <w:szCs w:val="26"/>
        </w:rPr>
        <w:sym w:font="Symbol" w:char="F0AE"/>
      </w:r>
      <w:r w:rsidRPr="00937F10">
        <w:rPr>
          <w:rFonts w:ascii="Times New Roman" w:hAnsi="Times New Roman" w:cs="Times New Roman"/>
          <w:sz w:val="26"/>
          <w:szCs w:val="26"/>
        </w:rPr>
        <w:t xml:space="preserve"> All Programs </w:t>
      </w:r>
      <w:r w:rsidRPr="00937F10">
        <w:rPr>
          <w:rFonts w:ascii="Times New Roman" w:hAnsi="Times New Roman" w:cs="Times New Roman"/>
          <w:sz w:val="26"/>
          <w:szCs w:val="26"/>
        </w:rPr>
        <w:sym w:font="Symbol" w:char="F0AE"/>
      </w:r>
      <w:r w:rsidRPr="00937F10">
        <w:rPr>
          <w:rFonts w:ascii="Times New Roman" w:hAnsi="Times New Roman" w:cs="Times New Roman"/>
          <w:sz w:val="26"/>
          <w:szCs w:val="26"/>
        </w:rPr>
        <w:t xml:space="preserve"> Microsoft Office 2013 </w:t>
      </w:r>
      <w:r w:rsidRPr="00937F10">
        <w:rPr>
          <w:rFonts w:ascii="Times New Roman" w:hAnsi="Times New Roman" w:cs="Times New Roman"/>
          <w:sz w:val="26"/>
          <w:szCs w:val="26"/>
        </w:rPr>
        <w:sym w:font="Symbol" w:char="F0AE"/>
      </w:r>
      <w:r w:rsidRPr="00937F10">
        <w:rPr>
          <w:rFonts w:ascii="Times New Roman" w:hAnsi="Times New Roman" w:cs="Times New Roman"/>
          <w:sz w:val="26"/>
          <w:szCs w:val="26"/>
        </w:rPr>
        <w:t xml:space="preserve"> Project 2013.</w:t>
      </w:r>
    </w:p>
    <w:p w14:paraId="2DE7CDCF" w14:textId="6DCD6DEF" w:rsidR="00EA71E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7CFF4D53" wp14:editId="5C3F7542">
            <wp:extent cx="5731510" cy="3222625"/>
            <wp:effectExtent l="19050" t="19050" r="2159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a:ln w="6350">
                      <a:solidFill>
                        <a:schemeClr val="tx1"/>
                      </a:solidFill>
                    </a:ln>
                  </pic:spPr>
                </pic:pic>
              </a:graphicData>
            </a:graphic>
          </wp:inline>
        </w:drawing>
      </w:r>
    </w:p>
    <w:p w14:paraId="73226F23" w14:textId="772E8F1E" w:rsidR="00EA71E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2: Trên màn hình khởi động của Project bấm vào Blank Project. Khi đó cửa sổ làm việc của phần mềm Project sẽ xuất hiện như hình dưới đây.</w:t>
      </w:r>
    </w:p>
    <w:p w14:paraId="1BF82D82" w14:textId="69C06280" w:rsidR="00EA71E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148FBA18" wp14:editId="665456B7">
            <wp:extent cx="5731510" cy="3222625"/>
            <wp:effectExtent l="19050" t="19050" r="2159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a:ln w="6350">
                      <a:solidFill>
                        <a:schemeClr val="tx1"/>
                      </a:solidFill>
                    </a:ln>
                  </pic:spPr>
                </pic:pic>
              </a:graphicData>
            </a:graphic>
          </wp:inline>
        </w:drawing>
      </w:r>
    </w:p>
    <w:p w14:paraId="14064EB6" w14:textId="77777777" w:rsidR="00EA71ED" w:rsidRPr="00937F10" w:rsidRDefault="00EA71ED" w:rsidP="00AB6564">
      <w:pPr>
        <w:jc w:val="both"/>
        <w:rPr>
          <w:rFonts w:ascii="Times New Roman" w:hAnsi="Times New Roman" w:cs="Times New Roman"/>
          <w:sz w:val="26"/>
          <w:szCs w:val="26"/>
          <w:lang w:val="en-US"/>
        </w:rPr>
      </w:pPr>
    </w:p>
    <w:p w14:paraId="78E65A5F" w14:textId="77777777" w:rsidR="00EA71ED" w:rsidRPr="00937F10" w:rsidRDefault="00EA71ED" w:rsidP="00AB6564">
      <w:pPr>
        <w:jc w:val="both"/>
        <w:rPr>
          <w:rFonts w:ascii="Times New Roman" w:hAnsi="Times New Roman" w:cs="Times New Roman"/>
          <w:sz w:val="26"/>
          <w:szCs w:val="26"/>
          <w:lang w:val="en-US"/>
        </w:rPr>
      </w:pPr>
    </w:p>
    <w:p w14:paraId="226072F0" w14:textId="77777777" w:rsidR="00EA71ED" w:rsidRPr="00937F10" w:rsidRDefault="00EA71ED" w:rsidP="00AB6564">
      <w:pPr>
        <w:jc w:val="both"/>
        <w:rPr>
          <w:rFonts w:ascii="Times New Roman" w:hAnsi="Times New Roman" w:cs="Times New Roman"/>
          <w:sz w:val="26"/>
          <w:szCs w:val="26"/>
          <w:lang w:val="en-US"/>
        </w:rPr>
      </w:pPr>
    </w:p>
    <w:p w14:paraId="75806917" w14:textId="37FAAAA9" w:rsidR="00EA71E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lang w:val="en-US"/>
        </w:rPr>
        <w:t>1.2. Khung nhìn Backstage</w:t>
      </w:r>
    </w:p>
    <w:p w14:paraId="7A83B305" w14:textId="21CB3D5F" w:rsidR="00EA71E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1: Kích vào tab File. Project sẽ hiển thị khung nhìn Backstage.</w:t>
      </w:r>
    </w:p>
    <w:p w14:paraId="2B48D063" w14:textId="47FE6A43" w:rsidR="00EA71ED" w:rsidRDefault="00EA71E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2: Nếu máy tính của bạn không hiển thị như hình dưới đây, hãy kích vào mục tab Open nằm ở phía bên trái của khung nhìn Backstage.</w:t>
      </w:r>
    </w:p>
    <w:p w14:paraId="638B4668" w14:textId="5DBF8B1D" w:rsidR="00AB6564" w:rsidRPr="00AB6564" w:rsidRDefault="00AB6564" w:rsidP="00AB6564">
      <w:pPr>
        <w:jc w:val="both"/>
        <w:rPr>
          <w:rFonts w:ascii="Times New Roman" w:hAnsi="Times New Roman" w:cs="Times New Roman"/>
          <w:sz w:val="26"/>
          <w:szCs w:val="26"/>
          <w:lang w:val="en-US"/>
        </w:rPr>
      </w:pPr>
      <w:r w:rsidRPr="00AB6564">
        <w:rPr>
          <w:rFonts w:ascii="Times New Roman" w:hAnsi="Times New Roman" w:cs="Times New Roman"/>
          <w:sz w:val="26"/>
          <w:szCs w:val="26"/>
        </w:rPr>
        <w:t>Khi đó khung nhìn Backstage sẽ hiển thị tùy chọn mở các tập tin (Open) cũng như danh sách các tập tin vừa mở.</w:t>
      </w:r>
    </w:p>
    <w:p w14:paraId="47D20076" w14:textId="505568BF" w:rsidR="00EA71E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77A040C6" wp14:editId="3A947B49">
            <wp:extent cx="5731510" cy="3222625"/>
            <wp:effectExtent l="19050" t="19050" r="2159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a:ln w="6350">
                      <a:solidFill>
                        <a:schemeClr val="tx1"/>
                      </a:solidFill>
                    </a:ln>
                  </pic:spPr>
                </pic:pic>
              </a:graphicData>
            </a:graphic>
          </wp:inline>
        </w:drawing>
      </w:r>
    </w:p>
    <w:p w14:paraId="24AB2DB6" w14:textId="77777777" w:rsidR="00AB6564" w:rsidRDefault="00AB6564">
      <w:pPr>
        <w:rPr>
          <w:rFonts w:ascii="Times New Roman" w:hAnsi="Times New Roman" w:cs="Times New Roman"/>
          <w:sz w:val="26"/>
          <w:szCs w:val="26"/>
        </w:rPr>
      </w:pPr>
      <w:r>
        <w:rPr>
          <w:rFonts w:ascii="Times New Roman" w:hAnsi="Times New Roman" w:cs="Times New Roman"/>
          <w:sz w:val="26"/>
          <w:szCs w:val="26"/>
        </w:rPr>
        <w:br w:type="page"/>
      </w:r>
    </w:p>
    <w:p w14:paraId="481E05FC" w14:textId="39FFC812" w:rsidR="00EA71E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lastRenderedPageBreak/>
        <w:t>Bước 3: Nếu giao diện màn hình Open không thực sự được nhìn thấy trong khung nhìn Backstage, kích Open.</w:t>
      </w:r>
    </w:p>
    <w:p w14:paraId="1EBB5DAE" w14:textId="13A8AEBE" w:rsidR="00EA71E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4: Kích vào Computer, kích vào Browse, và sau đó dẫn đến thư mục Practises/Chapter 1.</w:t>
      </w:r>
    </w:p>
    <w:p w14:paraId="1730DC13" w14:textId="487771C9" w:rsidR="00EA71E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613F05F1" wp14:editId="5E71C0D5">
            <wp:extent cx="5731510" cy="3222625"/>
            <wp:effectExtent l="19050" t="19050" r="2159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a:ln w="6350">
                      <a:solidFill>
                        <a:schemeClr val="tx1"/>
                      </a:solidFill>
                    </a:ln>
                  </pic:spPr>
                </pic:pic>
              </a:graphicData>
            </a:graphic>
          </wp:inline>
        </w:drawing>
      </w:r>
    </w:p>
    <w:p w14:paraId="28D079C4" w14:textId="77777777" w:rsidR="00AB6564" w:rsidRDefault="00AB6564">
      <w:pPr>
        <w:rPr>
          <w:rFonts w:ascii="Times New Roman" w:hAnsi="Times New Roman" w:cs="Times New Roman"/>
          <w:sz w:val="26"/>
          <w:szCs w:val="26"/>
        </w:rPr>
      </w:pPr>
      <w:r>
        <w:rPr>
          <w:rFonts w:ascii="Times New Roman" w:hAnsi="Times New Roman" w:cs="Times New Roman"/>
          <w:sz w:val="26"/>
          <w:szCs w:val="26"/>
        </w:rPr>
        <w:br w:type="page"/>
      </w:r>
    </w:p>
    <w:p w14:paraId="78E2390C" w14:textId="77777777" w:rsidR="00AB6564" w:rsidRDefault="00EA71E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lastRenderedPageBreak/>
        <w:t xml:space="preserve">Bước 5: Chọn tập tin </w:t>
      </w:r>
      <w:r w:rsidR="006E62B0" w:rsidRPr="00937F10">
        <w:rPr>
          <w:rFonts w:ascii="Times New Roman" w:hAnsi="Times New Roman" w:cs="Times New Roman"/>
          <w:sz w:val="26"/>
          <w:szCs w:val="26"/>
        </w:rPr>
        <w:t>Website_Ban_Hang_Online_Project.xlsx</w:t>
      </w:r>
      <w:r w:rsidR="006E62B0" w:rsidRPr="00937F10">
        <w:rPr>
          <w:rFonts w:ascii="Times New Roman" w:hAnsi="Times New Roman" w:cs="Times New Roman"/>
          <w:sz w:val="26"/>
          <w:szCs w:val="26"/>
          <w:lang w:val="en-US"/>
        </w:rPr>
        <w:t xml:space="preserve"> </w:t>
      </w:r>
      <w:r w:rsidRPr="00937F10">
        <w:rPr>
          <w:rFonts w:ascii="Times New Roman" w:hAnsi="Times New Roman" w:cs="Times New Roman"/>
          <w:sz w:val="26"/>
          <w:szCs w:val="26"/>
        </w:rPr>
        <w:t xml:space="preserve">trong thư mục và sau đó bấm nút Open. </w:t>
      </w:r>
    </w:p>
    <w:p w14:paraId="3CAC47A8" w14:textId="60DC2772" w:rsidR="00EA71ED" w:rsidRPr="00937F10" w:rsidRDefault="00EA71E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Tập tin thực hành được mở ra.</w:t>
      </w:r>
    </w:p>
    <w:p w14:paraId="52287ED3" w14:textId="3B586F24" w:rsidR="006E62B0" w:rsidRPr="00937F10" w:rsidRDefault="00584594"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4AAC936A" wp14:editId="03727254">
            <wp:extent cx="5731510" cy="507238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072380"/>
                    </a:xfrm>
                    <a:prstGeom prst="rect">
                      <a:avLst/>
                    </a:prstGeom>
                    <a:ln w="6350">
                      <a:solidFill>
                        <a:schemeClr val="tx1"/>
                      </a:solidFill>
                    </a:ln>
                  </pic:spPr>
                </pic:pic>
              </a:graphicData>
            </a:graphic>
          </wp:inline>
        </w:drawing>
      </w:r>
    </w:p>
    <w:p w14:paraId="5DF23B48" w14:textId="1F103C0C" w:rsidR="00584594" w:rsidRPr="00937F10" w:rsidRDefault="00584594"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 xml:space="preserve">Trong cửa sổ này là bước </w:t>
      </w:r>
      <w:r w:rsidRPr="00937F10">
        <w:rPr>
          <w:rFonts w:ascii="Times New Roman" w:hAnsi="Times New Roman" w:cs="Times New Roman"/>
          <w:b/>
          <w:bCs/>
          <w:sz w:val="26"/>
          <w:szCs w:val="26"/>
        </w:rPr>
        <w:t>Import Wizard – Map</w:t>
      </w:r>
      <w:r w:rsidRPr="00937F10">
        <w:rPr>
          <w:rFonts w:ascii="Times New Roman" w:hAnsi="Times New Roman" w:cs="Times New Roman"/>
          <w:sz w:val="26"/>
          <w:szCs w:val="26"/>
        </w:rPr>
        <w:t xml:space="preserve"> khi import file Excel vào </w:t>
      </w:r>
      <w:r w:rsidRPr="00937F10">
        <w:rPr>
          <w:rFonts w:ascii="Times New Roman" w:hAnsi="Times New Roman" w:cs="Times New Roman"/>
          <w:b/>
          <w:bCs/>
          <w:sz w:val="26"/>
          <w:szCs w:val="26"/>
        </w:rPr>
        <w:t>MS Project</w:t>
      </w:r>
      <w:r w:rsidRPr="00937F10">
        <w:rPr>
          <w:rFonts w:ascii="Times New Roman" w:hAnsi="Times New Roman" w:cs="Times New Roman"/>
          <w:sz w:val="26"/>
          <w:szCs w:val="26"/>
        </w:rPr>
        <w:t>.</w:t>
      </w:r>
    </w:p>
    <w:p w14:paraId="1E11E1AC" w14:textId="3F4EA8BD" w:rsidR="00584594" w:rsidRPr="00937F10" w:rsidRDefault="00584594" w:rsidP="00AB6564">
      <w:pPr>
        <w:jc w:val="both"/>
        <w:rPr>
          <w:rFonts w:ascii="Times New Roman" w:hAnsi="Times New Roman" w:cs="Times New Roman"/>
          <w:sz w:val="26"/>
          <w:szCs w:val="26"/>
          <w:lang w:val="en-US"/>
        </w:rPr>
      </w:pPr>
      <w:r w:rsidRPr="00937F10">
        <w:rPr>
          <w:rFonts w:ascii="Times New Roman" w:hAnsi="Times New Roman" w:cs="Times New Roman"/>
          <w:b/>
          <w:bCs/>
          <w:sz w:val="26"/>
          <w:szCs w:val="26"/>
        </w:rPr>
        <w:t>New map</w:t>
      </w:r>
      <w:r w:rsidRPr="00937F10">
        <w:rPr>
          <w:rFonts w:ascii="Times New Roman" w:hAnsi="Times New Roman" w:cs="Times New Roman"/>
          <w:sz w:val="26"/>
          <w:szCs w:val="26"/>
        </w:rPr>
        <w:t xml:space="preserve"> : tạo mới cấu hình ánh xạ (mapping) giữa cột trong Excel và cột trong Project.</w:t>
      </w:r>
    </w:p>
    <w:p w14:paraId="36315F95" w14:textId="25D27E42" w:rsidR="00584594" w:rsidRPr="00937F10" w:rsidRDefault="00584594"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lastRenderedPageBreak/>
        <w:drawing>
          <wp:inline distT="0" distB="0" distL="0" distR="0" wp14:anchorId="174277D4" wp14:editId="7418B622">
            <wp:extent cx="5731510" cy="5078730"/>
            <wp:effectExtent l="19050" t="19050" r="2159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78730"/>
                    </a:xfrm>
                    <a:prstGeom prst="rect">
                      <a:avLst/>
                    </a:prstGeom>
                    <a:ln w="6350">
                      <a:solidFill>
                        <a:schemeClr val="tx1"/>
                      </a:solidFill>
                    </a:ln>
                  </pic:spPr>
                </pic:pic>
              </a:graphicData>
            </a:graphic>
          </wp:inline>
        </w:drawing>
      </w:r>
    </w:p>
    <w:p w14:paraId="1A54EF26" w14:textId="5295CC8E" w:rsidR="00584594" w:rsidRPr="00937F10" w:rsidRDefault="00584594"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 xml:space="preserve">Ở bước này là </w:t>
      </w:r>
      <w:r w:rsidRPr="00937F10">
        <w:rPr>
          <w:rFonts w:ascii="Times New Roman" w:hAnsi="Times New Roman" w:cs="Times New Roman"/>
          <w:b/>
          <w:bCs/>
          <w:sz w:val="26"/>
          <w:szCs w:val="26"/>
        </w:rPr>
        <w:t>Import Wizard – Import Mode</w:t>
      </w:r>
      <w:r w:rsidRPr="00937F10">
        <w:rPr>
          <w:rFonts w:ascii="Times New Roman" w:hAnsi="Times New Roman" w:cs="Times New Roman"/>
          <w:sz w:val="26"/>
          <w:szCs w:val="26"/>
        </w:rPr>
        <w:t xml:space="preserve">, đang chọn cách đưa dữ liệu từ Excel vào </w:t>
      </w:r>
      <w:r w:rsidRPr="00937F10">
        <w:rPr>
          <w:rFonts w:ascii="Times New Roman" w:hAnsi="Times New Roman" w:cs="Times New Roman"/>
          <w:b/>
          <w:bCs/>
          <w:sz w:val="26"/>
          <w:szCs w:val="26"/>
        </w:rPr>
        <w:t>MS Project</w:t>
      </w:r>
      <w:r w:rsidRPr="00937F10">
        <w:rPr>
          <w:rFonts w:ascii="Times New Roman" w:hAnsi="Times New Roman" w:cs="Times New Roman"/>
          <w:sz w:val="26"/>
          <w:szCs w:val="26"/>
        </w:rPr>
        <w:t>.</w:t>
      </w:r>
    </w:p>
    <w:p w14:paraId="2DDE2B06" w14:textId="49E6F52F" w:rsidR="0042255B" w:rsidRPr="00937F10" w:rsidRDefault="0042255B"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lastRenderedPageBreak/>
        <w:drawing>
          <wp:inline distT="0" distB="0" distL="0" distR="0" wp14:anchorId="3C58E085" wp14:editId="4FB93AF4">
            <wp:extent cx="5731510" cy="5093970"/>
            <wp:effectExtent l="19050" t="19050" r="2159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093970"/>
                    </a:xfrm>
                    <a:prstGeom prst="rect">
                      <a:avLst/>
                    </a:prstGeom>
                    <a:ln w="6350">
                      <a:solidFill>
                        <a:schemeClr val="tx1"/>
                      </a:solidFill>
                    </a:ln>
                  </pic:spPr>
                </pic:pic>
              </a:graphicData>
            </a:graphic>
          </wp:inline>
        </w:drawing>
      </w:r>
    </w:p>
    <w:p w14:paraId="2C89F29C" w14:textId="77777777" w:rsidR="0042255B" w:rsidRPr="00937F10" w:rsidRDefault="0042255B"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 xml:space="preserve">Ở bước này là </w:t>
      </w:r>
      <w:r w:rsidRPr="00937F10">
        <w:rPr>
          <w:rFonts w:ascii="Times New Roman" w:hAnsi="Times New Roman" w:cs="Times New Roman"/>
          <w:b/>
          <w:bCs/>
          <w:sz w:val="26"/>
          <w:szCs w:val="26"/>
        </w:rPr>
        <w:t>Import Wizard – Map Options</w:t>
      </w:r>
      <w:r w:rsidRPr="00937F10">
        <w:rPr>
          <w:rFonts w:ascii="Times New Roman" w:hAnsi="Times New Roman" w:cs="Times New Roman"/>
          <w:sz w:val="26"/>
          <w:szCs w:val="26"/>
        </w:rPr>
        <w:t>, cần chọn loại dữ liệu muốn import từ Excel sang Project:</w:t>
      </w:r>
    </w:p>
    <w:p w14:paraId="0E7F0BAA" w14:textId="78A6A80D" w:rsidR="0042255B" w:rsidRPr="00937F10" w:rsidRDefault="0042255B" w:rsidP="00AB6564">
      <w:pPr>
        <w:jc w:val="both"/>
        <w:rPr>
          <w:rFonts w:ascii="Times New Roman" w:hAnsi="Times New Roman" w:cs="Times New Roman"/>
          <w:sz w:val="26"/>
          <w:szCs w:val="26"/>
          <w:lang w:val="en-US"/>
        </w:rPr>
      </w:pPr>
      <w:r w:rsidRPr="00937F10">
        <w:rPr>
          <w:rFonts w:ascii="Times New Roman" w:hAnsi="Times New Roman" w:cs="Times New Roman"/>
          <w:b/>
          <w:bCs/>
          <w:sz w:val="26"/>
          <w:szCs w:val="26"/>
        </w:rPr>
        <w:t>Tasks</w:t>
      </w:r>
      <w:r w:rsidRPr="00937F10">
        <w:rPr>
          <w:rFonts w:ascii="Times New Roman" w:hAnsi="Times New Roman" w:cs="Times New Roman"/>
          <w:sz w:val="26"/>
          <w:szCs w:val="26"/>
        </w:rPr>
        <w:t xml:space="preserve"> : nhập công việc (Task Name, Start, Finish, Duration…)</w:t>
      </w:r>
    </w:p>
    <w:p w14:paraId="33B6A018" w14:textId="6E5CA463" w:rsidR="0042255B" w:rsidRPr="00937F10" w:rsidRDefault="0042255B"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lastRenderedPageBreak/>
        <w:drawing>
          <wp:inline distT="0" distB="0" distL="0" distR="0" wp14:anchorId="731B557C" wp14:editId="7117C074">
            <wp:extent cx="5731510" cy="5095875"/>
            <wp:effectExtent l="19050" t="19050" r="2159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095875"/>
                    </a:xfrm>
                    <a:prstGeom prst="rect">
                      <a:avLst/>
                    </a:prstGeom>
                    <a:ln w="6350">
                      <a:solidFill>
                        <a:schemeClr val="tx1"/>
                      </a:solidFill>
                    </a:ln>
                  </pic:spPr>
                </pic:pic>
              </a:graphicData>
            </a:graphic>
          </wp:inline>
        </w:drawing>
      </w:r>
    </w:p>
    <w:p w14:paraId="5236CE5D" w14:textId="77777777" w:rsidR="009C3FF2" w:rsidRDefault="009C3FF2">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C0E964B" w14:textId="5EA7460A" w:rsidR="0042255B" w:rsidRPr="00937F10" w:rsidRDefault="0042255B"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lang w:val="en-US"/>
        </w:rPr>
        <w:lastRenderedPageBreak/>
        <w:t>Chọn Finish</w:t>
      </w:r>
    </w:p>
    <w:p w14:paraId="4622B730" w14:textId="463E7AF4" w:rsidR="00F96A3D" w:rsidRPr="00937F10" w:rsidRDefault="00F96A3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Tập tin thực hành được mở ra.</w:t>
      </w:r>
    </w:p>
    <w:p w14:paraId="20E5F45C" w14:textId="60EB3AF3" w:rsidR="00F96A3D" w:rsidRPr="00937F10" w:rsidRDefault="00BB068D" w:rsidP="00AB6564">
      <w:pPr>
        <w:jc w:val="both"/>
        <w:rPr>
          <w:rFonts w:ascii="Times New Roman" w:hAnsi="Times New Roman" w:cs="Times New Roman"/>
          <w:sz w:val="26"/>
          <w:szCs w:val="26"/>
          <w:lang w:val="en-US"/>
        </w:rPr>
      </w:pPr>
      <w:r w:rsidRPr="00BB068D">
        <w:rPr>
          <w:rFonts w:ascii="Times New Roman" w:hAnsi="Times New Roman" w:cs="Times New Roman"/>
          <w:sz w:val="26"/>
          <w:szCs w:val="26"/>
          <w:lang w:val="en-US"/>
        </w:rPr>
        <w:drawing>
          <wp:inline distT="0" distB="0" distL="0" distR="0" wp14:anchorId="3B417703" wp14:editId="4AE3022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104CD950" w14:textId="65805EB1" w:rsidR="00F96A3D" w:rsidRPr="00937F10" w:rsidRDefault="00F96A3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6: Trên tab File, kích Save As.</w:t>
      </w:r>
    </w:p>
    <w:p w14:paraId="00602515" w14:textId="572C7E0F" w:rsidR="00F96A3D" w:rsidRPr="00937F10" w:rsidRDefault="00F96A3D"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60ECFB62" wp14:editId="4C24FC29">
            <wp:extent cx="5731510" cy="3222625"/>
            <wp:effectExtent l="19050" t="19050" r="2159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a:ln w="6350">
                      <a:solidFill>
                        <a:schemeClr val="tx1"/>
                      </a:solidFill>
                    </a:ln>
                  </pic:spPr>
                </pic:pic>
              </a:graphicData>
            </a:graphic>
          </wp:inline>
        </w:drawing>
      </w:r>
    </w:p>
    <w:p w14:paraId="5D387064" w14:textId="4356A05C" w:rsidR="00F96A3D" w:rsidRPr="00937F10" w:rsidRDefault="00F96A3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7: Kích vào Computer, kích vào Browse sau đó dẫn dẫn đến thư mục Practises/Chapter 1.</w:t>
      </w:r>
    </w:p>
    <w:p w14:paraId="6B748230" w14:textId="59794682" w:rsidR="00F96A3D" w:rsidRPr="00937F10" w:rsidRDefault="00F96A3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8: Trong hộp nhập có nhãn Filename, gõ Website_Ban_Hang_Online_Project và sau đó bấm nút Save.</w:t>
      </w:r>
    </w:p>
    <w:p w14:paraId="46354AA1" w14:textId="75EEE74B" w:rsidR="00F96A3D" w:rsidRPr="00937F10" w:rsidRDefault="00F96A3D"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lastRenderedPageBreak/>
        <w:drawing>
          <wp:inline distT="0" distB="0" distL="0" distR="0" wp14:anchorId="692C0FDF" wp14:editId="5C0D34A9">
            <wp:extent cx="5731510" cy="3224530"/>
            <wp:effectExtent l="19050" t="19050" r="21590"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4530"/>
                    </a:xfrm>
                    <a:prstGeom prst="rect">
                      <a:avLst/>
                    </a:prstGeom>
                    <a:ln w="6350">
                      <a:solidFill>
                        <a:schemeClr val="tx1"/>
                      </a:solidFill>
                    </a:ln>
                  </pic:spPr>
                </pic:pic>
              </a:graphicData>
            </a:graphic>
          </wp:inline>
        </w:drawing>
      </w:r>
    </w:p>
    <w:p w14:paraId="0F8F7BB9" w14:textId="766CA092" w:rsidR="00F96A3D" w:rsidRPr="00937F10" w:rsidRDefault="00F96A3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1.3. Tab và Ribbon</w:t>
      </w:r>
    </w:p>
    <w:p w14:paraId="1EDD688E" w14:textId="2590B1F4" w:rsidR="00AF2D35" w:rsidRPr="00937F10" w:rsidRDefault="00AF2D35"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1: kích vào tab Resource. Ribbon của Tab Resource xuất hiện thay thế cho ribbon của tab Task.</w:t>
      </w:r>
    </w:p>
    <w:p w14:paraId="280550CB" w14:textId="6011C1F7" w:rsidR="00AF2D35" w:rsidRPr="00937F10" w:rsidRDefault="00AF2D35"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244B079C" wp14:editId="7566B0D4">
            <wp:extent cx="5731510" cy="658495"/>
            <wp:effectExtent l="19050" t="19050" r="2159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58495"/>
                    </a:xfrm>
                    <a:prstGeom prst="rect">
                      <a:avLst/>
                    </a:prstGeom>
                    <a:ln w="6350">
                      <a:solidFill>
                        <a:schemeClr val="tx1"/>
                      </a:solidFill>
                    </a:ln>
                  </pic:spPr>
                </pic:pic>
              </a:graphicData>
            </a:graphic>
          </wp:inline>
        </w:drawing>
      </w:r>
    </w:p>
    <w:p w14:paraId="5F52AE60" w14:textId="77777777" w:rsidR="00BB068D" w:rsidRDefault="00BB068D">
      <w:pPr>
        <w:rPr>
          <w:rFonts w:ascii="Times New Roman" w:hAnsi="Times New Roman" w:cs="Times New Roman"/>
          <w:sz w:val="26"/>
          <w:szCs w:val="26"/>
        </w:rPr>
      </w:pPr>
      <w:r>
        <w:rPr>
          <w:rFonts w:ascii="Times New Roman" w:hAnsi="Times New Roman" w:cs="Times New Roman"/>
          <w:sz w:val="26"/>
          <w:szCs w:val="26"/>
        </w:rPr>
        <w:br w:type="page"/>
      </w:r>
    </w:p>
    <w:p w14:paraId="42437579" w14:textId="093F6001" w:rsidR="00AF2D35" w:rsidRPr="00937F10" w:rsidRDefault="00AF2D35"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lastRenderedPageBreak/>
        <w:t>Bước 2: Trong nhóm lệnh Assignments, kích Assign Resources. Lệnh này ngay lập tức có hiệu lực và nó sẽ hiển thị hộp thoại Assign Resource.</w:t>
      </w:r>
    </w:p>
    <w:p w14:paraId="6B7FB8DB" w14:textId="6F43D2EE" w:rsidR="00AF2D35" w:rsidRPr="00937F10" w:rsidRDefault="00BB068D" w:rsidP="00AB6564">
      <w:pPr>
        <w:jc w:val="both"/>
        <w:rPr>
          <w:rFonts w:ascii="Times New Roman" w:hAnsi="Times New Roman" w:cs="Times New Roman"/>
          <w:sz w:val="26"/>
          <w:szCs w:val="26"/>
          <w:lang w:val="en-US"/>
        </w:rPr>
      </w:pPr>
      <w:r w:rsidRPr="00BB068D">
        <w:rPr>
          <w:rFonts w:ascii="Times New Roman" w:hAnsi="Times New Roman" w:cs="Times New Roman"/>
          <w:sz w:val="26"/>
          <w:szCs w:val="26"/>
          <w:lang w:val="en-US"/>
        </w:rPr>
        <w:drawing>
          <wp:inline distT="0" distB="0" distL="0" distR="0" wp14:anchorId="17FFE8AD" wp14:editId="6EBB41AD">
            <wp:extent cx="5731510" cy="3222625"/>
            <wp:effectExtent l="19050" t="19050" r="2159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a:ln w="6350">
                      <a:solidFill>
                        <a:schemeClr val="tx1"/>
                      </a:solidFill>
                    </a:ln>
                  </pic:spPr>
                </pic:pic>
              </a:graphicData>
            </a:graphic>
          </wp:inline>
        </w:drawing>
      </w:r>
    </w:p>
    <w:p w14:paraId="22149E6E" w14:textId="7AE50530" w:rsidR="00AF2D35" w:rsidRPr="00937F10" w:rsidRDefault="00AF2D35"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3: Trong hộp thoại Assign Resources, nhấn nút Close.</w:t>
      </w:r>
    </w:p>
    <w:p w14:paraId="496D99BF" w14:textId="1954F936" w:rsidR="00AF2D35" w:rsidRPr="00937F10" w:rsidRDefault="00AF2D35"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4: Kích vào tab View.</w:t>
      </w:r>
    </w:p>
    <w:p w14:paraId="0D960643" w14:textId="74D045B1" w:rsidR="00AF2D35" w:rsidRPr="00937F10" w:rsidRDefault="00AF2D35"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5: Trên tab View, trong nhóm lệnh Data kích vào lệnh Soft.</w:t>
      </w:r>
    </w:p>
    <w:p w14:paraId="10BCF442" w14:textId="76074ED7" w:rsidR="00AF2D35" w:rsidRPr="00937F10" w:rsidRDefault="00BB068D" w:rsidP="00AB6564">
      <w:pPr>
        <w:jc w:val="both"/>
        <w:rPr>
          <w:rFonts w:ascii="Times New Roman" w:hAnsi="Times New Roman" w:cs="Times New Roman"/>
          <w:sz w:val="26"/>
          <w:szCs w:val="26"/>
          <w:lang w:val="en-US"/>
        </w:rPr>
      </w:pPr>
      <w:r w:rsidRPr="00BB068D">
        <w:rPr>
          <w:rFonts w:ascii="Times New Roman" w:hAnsi="Times New Roman" w:cs="Times New Roman"/>
          <w:sz w:val="26"/>
          <w:szCs w:val="26"/>
          <w:lang w:val="en-US"/>
        </w:rPr>
        <w:drawing>
          <wp:inline distT="0" distB="0" distL="0" distR="0" wp14:anchorId="1168749C" wp14:editId="53850921">
            <wp:extent cx="5731510" cy="3222625"/>
            <wp:effectExtent l="19050" t="19050" r="2159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a:ln w="6350">
                      <a:solidFill>
                        <a:schemeClr val="tx1"/>
                      </a:solidFill>
                    </a:ln>
                  </pic:spPr>
                </pic:pic>
              </a:graphicData>
            </a:graphic>
          </wp:inline>
        </w:drawing>
      </w:r>
    </w:p>
    <w:p w14:paraId="6E7525B1" w14:textId="77777777" w:rsidR="00BB068D" w:rsidRDefault="00BB068D">
      <w:pPr>
        <w:rPr>
          <w:rFonts w:ascii="Times New Roman" w:hAnsi="Times New Roman" w:cs="Times New Roman"/>
          <w:sz w:val="26"/>
          <w:szCs w:val="26"/>
        </w:rPr>
      </w:pPr>
      <w:r>
        <w:rPr>
          <w:rFonts w:ascii="Times New Roman" w:hAnsi="Times New Roman" w:cs="Times New Roman"/>
          <w:sz w:val="26"/>
          <w:szCs w:val="26"/>
        </w:rPr>
        <w:br w:type="page"/>
      </w:r>
    </w:p>
    <w:p w14:paraId="7537F1FB" w14:textId="20D38A80" w:rsidR="00AF2D35" w:rsidRPr="00937F10" w:rsidRDefault="00AF2D35"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lastRenderedPageBreak/>
        <w:t>Bước 6: Trên tab Task, trong nhóm lệnh View, kích vào nhãn của lệnh Gantt Chart.</w:t>
      </w:r>
    </w:p>
    <w:p w14:paraId="081A13BB" w14:textId="1CAF4A86" w:rsidR="0098476D" w:rsidRPr="00937F10" w:rsidRDefault="00BB068D" w:rsidP="00AB6564">
      <w:pPr>
        <w:jc w:val="both"/>
        <w:rPr>
          <w:rFonts w:ascii="Times New Roman" w:hAnsi="Times New Roman" w:cs="Times New Roman"/>
          <w:sz w:val="26"/>
          <w:szCs w:val="26"/>
          <w:lang w:val="en-US"/>
        </w:rPr>
      </w:pPr>
      <w:r w:rsidRPr="00BB068D">
        <w:rPr>
          <w:rFonts w:ascii="Times New Roman" w:hAnsi="Times New Roman" w:cs="Times New Roman"/>
          <w:sz w:val="26"/>
          <w:szCs w:val="26"/>
          <w:lang w:val="en-US"/>
        </w:rPr>
        <w:drawing>
          <wp:inline distT="0" distB="0" distL="0" distR="0" wp14:anchorId="0BCAB5D9" wp14:editId="47978E86">
            <wp:extent cx="5731510" cy="3222625"/>
            <wp:effectExtent l="19050" t="19050" r="21590"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a:ln w="6350">
                      <a:solidFill>
                        <a:schemeClr val="tx1"/>
                      </a:solidFill>
                    </a:ln>
                  </pic:spPr>
                </pic:pic>
              </a:graphicData>
            </a:graphic>
          </wp:inline>
        </w:drawing>
      </w:r>
    </w:p>
    <w:p w14:paraId="0326D19E" w14:textId="77777777" w:rsidR="0098476D" w:rsidRPr="00937F10" w:rsidRDefault="0098476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 xml:space="preserve">Bước 7: Trong danh sách các khung nhìn xuất hiện, kích vào Calendar. </w:t>
      </w:r>
    </w:p>
    <w:p w14:paraId="5FEEEAC2" w14:textId="6395C155" w:rsidR="0098476D" w:rsidRPr="00937F10" w:rsidRDefault="0098476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Project ngay lập tức sẽ chuyển sang khung nhìn Calendar.</w:t>
      </w:r>
    </w:p>
    <w:p w14:paraId="6FED8AB8" w14:textId="555DFD88" w:rsidR="0098476D" w:rsidRPr="00937F10" w:rsidRDefault="0098476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Khung nhìn Calendar giống như một cuốn lịch để bàn truyền thống và trên đó hiển thị các nhiệm vụ là các dải mầu kéo qua các ngày sẽ thực hiện các nhiệm vụ đó.</w:t>
      </w:r>
    </w:p>
    <w:p w14:paraId="2B395C44" w14:textId="4F0CE8FE" w:rsidR="0098476D" w:rsidRPr="00937F10" w:rsidRDefault="0098476D"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3D532500" wp14:editId="567E265E">
            <wp:extent cx="5731510" cy="3222625"/>
            <wp:effectExtent l="19050" t="19050" r="2159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a:ln w="6350">
                      <a:solidFill>
                        <a:schemeClr val="tx1"/>
                      </a:solidFill>
                    </a:ln>
                  </pic:spPr>
                </pic:pic>
              </a:graphicData>
            </a:graphic>
          </wp:inline>
        </w:drawing>
      </w:r>
    </w:p>
    <w:p w14:paraId="24F060F7" w14:textId="77777777" w:rsidR="00BB068D" w:rsidRDefault="00BB068D">
      <w:pPr>
        <w:rPr>
          <w:rFonts w:ascii="Times New Roman" w:hAnsi="Times New Roman" w:cs="Times New Roman"/>
          <w:sz w:val="26"/>
          <w:szCs w:val="26"/>
        </w:rPr>
      </w:pPr>
      <w:r>
        <w:rPr>
          <w:rFonts w:ascii="Times New Roman" w:hAnsi="Times New Roman" w:cs="Times New Roman"/>
          <w:sz w:val="26"/>
          <w:szCs w:val="26"/>
        </w:rPr>
        <w:br w:type="page"/>
      </w:r>
    </w:p>
    <w:p w14:paraId="229B25EF" w14:textId="1F33E54C" w:rsidR="0098476D" w:rsidRPr="00937F10" w:rsidRDefault="0098476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lastRenderedPageBreak/>
        <w:t>Tiếp theo sẽ quay lại khung nhìn Gantt Chart.</w:t>
      </w:r>
    </w:p>
    <w:p w14:paraId="7E3C7867" w14:textId="1909DA31" w:rsidR="0098476D" w:rsidRPr="00937F10" w:rsidRDefault="0098476D"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8: Trên tab Task, trong nhóm lệnh View, kích vào biểu tượng của nút lệnh Gantt Chart.</w:t>
      </w:r>
    </w:p>
    <w:p w14:paraId="5101D0C0" w14:textId="03A0F229"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5076CFDB" wp14:editId="5A1C12BC">
            <wp:extent cx="5731510" cy="3222625"/>
            <wp:effectExtent l="19050" t="19050" r="2159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a:ln w="6350">
                      <a:solidFill>
                        <a:schemeClr val="tx1"/>
                      </a:solidFill>
                    </a:ln>
                  </pic:spPr>
                </pic:pic>
              </a:graphicData>
            </a:graphic>
          </wp:inline>
        </w:drawing>
      </w:r>
    </w:p>
    <w:p w14:paraId="47ACB68F" w14:textId="77777777"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 xml:space="preserve">Tiếp theo, chúng sẽ tìm hiểu về các loại nút bấm khác. </w:t>
      </w:r>
    </w:p>
    <w:p w14:paraId="42979F87" w14:textId="6E3D7B36"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9: Trên tab Format, trong nhóm lệnh Grantt Chart Style, kích vào nút More để hiển thị thêm nữa các phong cách-style được thiết lập sẵn.</w:t>
      </w:r>
    </w:p>
    <w:p w14:paraId="2249AF3A" w14:textId="53F543F6"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033D0C0A" wp14:editId="7822D585">
            <wp:extent cx="5731510" cy="659765"/>
            <wp:effectExtent l="19050" t="19050" r="21590"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59765"/>
                    </a:xfrm>
                    <a:prstGeom prst="rect">
                      <a:avLst/>
                    </a:prstGeom>
                    <a:ln w="6350">
                      <a:solidFill>
                        <a:schemeClr val="tx1"/>
                      </a:solidFill>
                    </a:ln>
                  </pic:spPr>
                </pic:pic>
              </a:graphicData>
            </a:graphic>
          </wp:inline>
        </w:drawing>
      </w:r>
    </w:p>
    <w:p w14:paraId="390AC523" w14:textId="5D69D9F1"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Một bộ sưu tập các lựa chọn phong cách thể hiện thanh bar trong biểu đồ Gantt được định dạng sẵn xuất hiện.</w:t>
      </w:r>
    </w:p>
    <w:p w14:paraId="78216703" w14:textId="67A63E7E"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lastRenderedPageBreak/>
        <w:drawing>
          <wp:inline distT="0" distB="0" distL="0" distR="0" wp14:anchorId="6FB858B0" wp14:editId="4ED1CC52">
            <wp:extent cx="5731510" cy="3222625"/>
            <wp:effectExtent l="19050" t="19050" r="2159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a:ln w="6350">
                      <a:solidFill>
                        <a:schemeClr val="tx1"/>
                      </a:solidFill>
                    </a:ln>
                  </pic:spPr>
                </pic:pic>
              </a:graphicData>
            </a:graphic>
          </wp:inline>
        </w:drawing>
      </w:r>
    </w:p>
    <w:p w14:paraId="75C76826" w14:textId="77777777"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 xml:space="preserve">Chúng ta sẽ tìm hiểu các lựa chọn phong cách này ở chương 6. </w:t>
      </w:r>
    </w:p>
    <w:p w14:paraId="1EEADEE4" w14:textId="3BC45396"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10: Nhấn phím Esc hoặc kích vào đâu đó trên cửa sổ làm việc Project để đóng bộ sưu tập này.</w:t>
      </w:r>
    </w:p>
    <w:p w14:paraId="31D56BCF" w14:textId="3A86456B" w:rsidR="0098476D"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11: Trên tab Format, trong nhóm lệnh Gantt Chart Style, kích vào nút bấm Format Bar Styles nút ở góc dưới cùng bên phải của nhóm lệnh.</w:t>
      </w:r>
    </w:p>
    <w:p w14:paraId="358E550E" w14:textId="34377B72"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4F878287" wp14:editId="2701E9DB">
            <wp:extent cx="5731510" cy="863600"/>
            <wp:effectExtent l="19050" t="19050" r="2159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63600"/>
                    </a:xfrm>
                    <a:prstGeom prst="rect">
                      <a:avLst/>
                    </a:prstGeom>
                    <a:ln w="6350">
                      <a:solidFill>
                        <a:schemeClr val="tx1"/>
                      </a:solidFill>
                    </a:ln>
                  </pic:spPr>
                </pic:pic>
              </a:graphicData>
            </a:graphic>
          </wp:inline>
        </w:drawing>
      </w:r>
    </w:p>
    <w:p w14:paraId="7570B7D8" w14:textId="77777777" w:rsidR="00BB068D" w:rsidRDefault="00BB068D">
      <w:pPr>
        <w:rPr>
          <w:rFonts w:ascii="Times New Roman" w:hAnsi="Times New Roman" w:cs="Times New Roman"/>
          <w:sz w:val="26"/>
          <w:szCs w:val="26"/>
        </w:rPr>
      </w:pPr>
      <w:r>
        <w:rPr>
          <w:rFonts w:ascii="Times New Roman" w:hAnsi="Times New Roman" w:cs="Times New Roman"/>
          <w:sz w:val="26"/>
          <w:szCs w:val="26"/>
        </w:rPr>
        <w:br w:type="page"/>
      </w:r>
    </w:p>
    <w:p w14:paraId="406D9372" w14:textId="34C49ABB"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lastRenderedPageBreak/>
        <w:t>Hộp thoại Bar Styles sẽ xuất hiện:</w:t>
      </w:r>
    </w:p>
    <w:p w14:paraId="6D9FF406" w14:textId="575DCD5B"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449C0A47" wp14:editId="1DDD214E">
            <wp:extent cx="5731510" cy="4673600"/>
            <wp:effectExtent l="19050" t="19050" r="2159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73600"/>
                    </a:xfrm>
                    <a:prstGeom prst="rect">
                      <a:avLst/>
                    </a:prstGeom>
                    <a:ln w="6350">
                      <a:solidFill>
                        <a:schemeClr val="tx1"/>
                      </a:solidFill>
                    </a:ln>
                  </pic:spPr>
                </pic:pic>
              </a:graphicData>
            </a:graphic>
          </wp:inline>
        </w:drawing>
      </w:r>
    </w:p>
    <w:p w14:paraId="6565F596" w14:textId="6F2B23D9"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12: Kích vào nút Cancel để đóng hộp thoại Bar Styles.</w:t>
      </w:r>
    </w:p>
    <w:p w14:paraId="7AD73BD5" w14:textId="3D5DBCC3" w:rsidR="00466B0C" w:rsidRPr="00937F10" w:rsidRDefault="00466B0C"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1.4. Khung nhìn</w:t>
      </w:r>
    </w:p>
    <w:p w14:paraId="1CB3E86F" w14:textId="36A184E8" w:rsidR="0083060F" w:rsidRPr="00937F10" w:rsidRDefault="0083060F"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1: Trên các tab View, trong nhóm lệnh Zoom, kích vào hình tam giác nhỏ màu đen của hộp chọn có nhãn Timescale và chọn Days.</w:t>
      </w:r>
    </w:p>
    <w:p w14:paraId="1846C9C4" w14:textId="0695CCE7" w:rsidR="0083060F" w:rsidRPr="00937F10" w:rsidRDefault="0083060F" w:rsidP="00BB068D">
      <w:pPr>
        <w:jc w:val="center"/>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3BE27869" wp14:editId="668D4806">
            <wp:extent cx="1267002" cy="724001"/>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67002" cy="724001"/>
                    </a:xfrm>
                    <a:prstGeom prst="rect">
                      <a:avLst/>
                    </a:prstGeom>
                    <a:ln w="6350">
                      <a:solidFill>
                        <a:schemeClr val="tx1"/>
                      </a:solidFill>
                    </a:ln>
                  </pic:spPr>
                </pic:pic>
              </a:graphicData>
            </a:graphic>
          </wp:inline>
        </w:drawing>
      </w:r>
    </w:p>
    <w:p w14:paraId="2BD7512B" w14:textId="77777777" w:rsidR="00BB068D" w:rsidRDefault="00BB068D">
      <w:pPr>
        <w:rPr>
          <w:rFonts w:ascii="Times New Roman" w:hAnsi="Times New Roman" w:cs="Times New Roman"/>
          <w:sz w:val="26"/>
          <w:szCs w:val="26"/>
        </w:rPr>
      </w:pPr>
      <w:r>
        <w:rPr>
          <w:rFonts w:ascii="Times New Roman" w:hAnsi="Times New Roman" w:cs="Times New Roman"/>
          <w:sz w:val="26"/>
          <w:szCs w:val="26"/>
        </w:rPr>
        <w:br w:type="page"/>
      </w:r>
    </w:p>
    <w:p w14:paraId="32215461" w14:textId="0049D75A" w:rsidR="0083060F" w:rsidRPr="00937F10" w:rsidRDefault="0083060F"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lastRenderedPageBreak/>
        <w:t>Bước 2: Trên tab View, trong nhóm lệnh Split View, tích chọn vào hộp kiểm Timeline. Project sẽ hiển thị khung nhìn Timeline ở khung vực phía trên khung nhìn Gantt Chart. Khung nhìn Timeline này đã được gắn thêm một chi tiết từ kế hoạch này.</w:t>
      </w:r>
    </w:p>
    <w:p w14:paraId="712C29A2" w14:textId="7AC7C730" w:rsidR="0083060F" w:rsidRPr="00937F10" w:rsidRDefault="00BB068D" w:rsidP="00AB6564">
      <w:pPr>
        <w:jc w:val="both"/>
        <w:rPr>
          <w:rFonts w:ascii="Times New Roman" w:hAnsi="Times New Roman" w:cs="Times New Roman"/>
          <w:sz w:val="26"/>
          <w:szCs w:val="26"/>
          <w:lang w:val="en-US"/>
        </w:rPr>
      </w:pPr>
      <w:r w:rsidRPr="00BB068D">
        <w:rPr>
          <w:rFonts w:ascii="Times New Roman" w:hAnsi="Times New Roman" w:cs="Times New Roman"/>
          <w:sz w:val="26"/>
          <w:szCs w:val="26"/>
          <w:lang w:val="en-US"/>
        </w:rPr>
        <w:drawing>
          <wp:inline distT="0" distB="0" distL="0" distR="0" wp14:anchorId="5D3179A4" wp14:editId="7CBC2948">
            <wp:extent cx="5731510" cy="3222625"/>
            <wp:effectExtent l="19050" t="19050" r="2159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a:ln w="6350">
                      <a:solidFill>
                        <a:schemeClr val="tx1"/>
                      </a:solidFill>
                    </a:ln>
                  </pic:spPr>
                </pic:pic>
              </a:graphicData>
            </a:graphic>
          </wp:inline>
        </w:drawing>
      </w:r>
    </w:p>
    <w:p w14:paraId="1F6D0979" w14:textId="77777777" w:rsidR="003B2843" w:rsidRPr="00937F10" w:rsidRDefault="003B2843"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 xml:space="preserve">Bước 4: Trên tab View, trong nhóm lệnh Split View, bỏ tích chọn khỏi hộp kểm Timeline. Project sẽ ẩn khung nhìn Timeline. (Thông tin trong khung nhìn không bị mất đi mà lúc này nó chỉ bị ẩn đi). </w:t>
      </w:r>
    </w:p>
    <w:p w14:paraId="4E330616" w14:textId="4170CCC9" w:rsidR="003B2843" w:rsidRPr="00937F10" w:rsidRDefault="003B2843"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5: Trên tab View, trong nhóm lệnh Resource Views, kích Resource Sheet. Khung nhìn Resource Sheet sẽ thay thế khung nhìn Gantt Chart.</w:t>
      </w:r>
    </w:p>
    <w:p w14:paraId="6D357A3A" w14:textId="56E722EC" w:rsidR="003B2843" w:rsidRPr="00937F10" w:rsidRDefault="003B2843"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7C339A43" wp14:editId="1F88323A">
            <wp:extent cx="5731510" cy="3222625"/>
            <wp:effectExtent l="19050" t="19050" r="2159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a:ln w="6350">
                      <a:solidFill>
                        <a:schemeClr val="tx1"/>
                      </a:solidFill>
                    </a:ln>
                  </pic:spPr>
                </pic:pic>
              </a:graphicData>
            </a:graphic>
          </wp:inline>
        </w:drawing>
      </w:r>
    </w:p>
    <w:p w14:paraId="4B2E5020" w14:textId="37F5EAC3" w:rsidR="003B2843" w:rsidRPr="00937F10" w:rsidRDefault="003B2843"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lastRenderedPageBreak/>
        <w:t>Bước 6: Trên tab View, trong nhóm lệnh Resource Views, kích Resource Usage. Khung nhìn Resource Usage sẽ thay thế Resource Views. Khung nhìn Usage này nhóm các nhiệm vụ thành các nhóm theo từng tài nguyên được phân công đến và cho bạn thấy các các sự phân công về thời gian làm việc đối với mỗi tài nguyên trong một biểu thời gian, chẳng hạn như hàng ngày hoặc hàng tuần.</w:t>
      </w:r>
    </w:p>
    <w:p w14:paraId="0AE13663" w14:textId="702A219C" w:rsidR="003B2843" w:rsidRPr="00937F10" w:rsidRDefault="003B2843"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1B5856E9" wp14:editId="3CB215DC">
            <wp:extent cx="5731510" cy="3222625"/>
            <wp:effectExtent l="19050" t="19050" r="2159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a:ln w="6350">
                      <a:solidFill>
                        <a:schemeClr val="tx1"/>
                      </a:solidFill>
                    </a:ln>
                  </pic:spPr>
                </pic:pic>
              </a:graphicData>
            </a:graphic>
          </wp:inline>
        </w:drawing>
      </w:r>
    </w:p>
    <w:p w14:paraId="435CEA92" w14:textId="7BF49D9A" w:rsidR="003B2843" w:rsidRPr="00937F10" w:rsidRDefault="003B2843"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7: Trên tab View, trong lệnh Task Views, kích Gantt Chart. Khung nhìn Gantt Chart xuất hiện.</w:t>
      </w:r>
    </w:p>
    <w:p w14:paraId="79AF3F60" w14:textId="6D0617BE" w:rsidR="003B2843" w:rsidRPr="00937F10" w:rsidRDefault="00BB068D" w:rsidP="00AB6564">
      <w:pPr>
        <w:jc w:val="both"/>
        <w:rPr>
          <w:rFonts w:ascii="Times New Roman" w:hAnsi="Times New Roman" w:cs="Times New Roman"/>
          <w:sz w:val="26"/>
          <w:szCs w:val="26"/>
          <w:lang w:val="en-US"/>
        </w:rPr>
      </w:pPr>
      <w:r w:rsidRPr="00BB068D">
        <w:rPr>
          <w:rFonts w:ascii="Times New Roman" w:hAnsi="Times New Roman" w:cs="Times New Roman"/>
          <w:sz w:val="26"/>
          <w:szCs w:val="26"/>
          <w:lang w:val="en-US"/>
        </w:rPr>
        <w:drawing>
          <wp:inline distT="0" distB="0" distL="0" distR="0" wp14:anchorId="1DC9B369" wp14:editId="3DFF612A">
            <wp:extent cx="5731510" cy="3222625"/>
            <wp:effectExtent l="19050" t="19050" r="2159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a:ln w="6350">
                      <a:solidFill>
                        <a:schemeClr val="tx1"/>
                      </a:solidFill>
                    </a:ln>
                  </pic:spPr>
                </pic:pic>
              </a:graphicData>
            </a:graphic>
          </wp:inline>
        </w:drawing>
      </w:r>
    </w:p>
    <w:p w14:paraId="39C0FFA2" w14:textId="097A77BF" w:rsidR="004D4EEB" w:rsidRPr="00937F10" w:rsidRDefault="004D4EEB"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lastRenderedPageBreak/>
        <w:t xml:space="preserve">Bước </w:t>
      </w:r>
      <w:r w:rsidRPr="00937F10">
        <w:rPr>
          <w:rFonts w:ascii="Times New Roman" w:hAnsi="Times New Roman" w:cs="Times New Roman"/>
          <w:sz w:val="26"/>
          <w:szCs w:val="26"/>
          <w:lang w:val="en-US"/>
        </w:rPr>
        <w:t>8</w:t>
      </w:r>
      <w:r w:rsidRPr="00937F10">
        <w:rPr>
          <w:rFonts w:ascii="Times New Roman" w:hAnsi="Times New Roman" w:cs="Times New Roman"/>
          <w:sz w:val="26"/>
          <w:szCs w:val="26"/>
        </w:rPr>
        <w:t>: Trên tab View, trong nhóm lệnh Split View, kích vào hộp kiểm có nhãn Details. Khung nhìn Task Form xuất hiện bên dưới khung nhìn Gantt Chart.</w:t>
      </w:r>
    </w:p>
    <w:p w14:paraId="3E06387A" w14:textId="7E4B0B43" w:rsidR="004D4EEB" w:rsidRPr="00937F10" w:rsidRDefault="004D4EEB" w:rsidP="00AB6564">
      <w:pPr>
        <w:jc w:val="both"/>
        <w:rPr>
          <w:rFonts w:ascii="Times New Roman" w:hAnsi="Times New Roman" w:cs="Times New Roman"/>
          <w:sz w:val="26"/>
          <w:szCs w:val="26"/>
          <w:lang w:val="en-US"/>
        </w:rPr>
      </w:pPr>
      <w:r w:rsidRPr="00937F10">
        <w:rPr>
          <w:rFonts w:ascii="Times New Roman" w:hAnsi="Times New Roman" w:cs="Times New Roman"/>
          <w:noProof/>
          <w:sz w:val="26"/>
          <w:szCs w:val="26"/>
          <w:lang w:val="en-US"/>
        </w:rPr>
        <w:drawing>
          <wp:inline distT="0" distB="0" distL="0" distR="0" wp14:anchorId="1FFBF371" wp14:editId="773B5971">
            <wp:extent cx="5731510" cy="3222625"/>
            <wp:effectExtent l="19050" t="19050" r="2159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a:ln w="6350">
                      <a:solidFill>
                        <a:schemeClr val="tx1"/>
                      </a:solidFill>
                    </a:ln>
                  </pic:spPr>
                </pic:pic>
              </a:graphicData>
            </a:graphic>
          </wp:inline>
        </w:drawing>
      </w:r>
    </w:p>
    <w:p w14:paraId="777E7941" w14:textId="3255BC09" w:rsidR="004D4EEB" w:rsidRPr="00937F10" w:rsidRDefault="004D4EEB" w:rsidP="00AB6564">
      <w:pPr>
        <w:jc w:val="both"/>
        <w:rPr>
          <w:rFonts w:ascii="Times New Roman" w:hAnsi="Times New Roman" w:cs="Times New Roman"/>
          <w:sz w:val="26"/>
          <w:szCs w:val="26"/>
          <w:lang w:val="en-US"/>
        </w:rPr>
      </w:pPr>
      <w:r w:rsidRPr="00937F10">
        <w:rPr>
          <w:rFonts w:ascii="Times New Roman" w:hAnsi="Times New Roman" w:cs="Times New Roman"/>
          <w:sz w:val="26"/>
          <w:szCs w:val="26"/>
        </w:rPr>
        <w:t>Bước 11: Trên tab View, trong nhóm lệnh Split View, bỏ kích chọn khỏi hộp kiểm có nhãn Details. Khung nhìn Task Form bị ẩn đi.</w:t>
      </w:r>
    </w:p>
    <w:sectPr w:rsidR="004D4EEB" w:rsidRPr="00937F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1ED"/>
    <w:rsid w:val="00057811"/>
    <w:rsid w:val="000D0789"/>
    <w:rsid w:val="00212C0E"/>
    <w:rsid w:val="002F76D3"/>
    <w:rsid w:val="00341B8D"/>
    <w:rsid w:val="003B2843"/>
    <w:rsid w:val="0042255B"/>
    <w:rsid w:val="00466B0C"/>
    <w:rsid w:val="004D4EEB"/>
    <w:rsid w:val="00584594"/>
    <w:rsid w:val="006E62B0"/>
    <w:rsid w:val="0083060F"/>
    <w:rsid w:val="00937F10"/>
    <w:rsid w:val="0098476D"/>
    <w:rsid w:val="009C3FF2"/>
    <w:rsid w:val="00AB6564"/>
    <w:rsid w:val="00AF2D35"/>
    <w:rsid w:val="00BB068D"/>
    <w:rsid w:val="00C936D8"/>
    <w:rsid w:val="00EA71ED"/>
    <w:rsid w:val="00F96A3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A770F"/>
  <w15:chartTrackingRefBased/>
  <w15:docId w15:val="{756E0375-1631-4204-9A64-C0C789E85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71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71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71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71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71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71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71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71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71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71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71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71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71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71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71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71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71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71ED"/>
    <w:rPr>
      <w:rFonts w:eastAsiaTheme="majorEastAsia" w:cstheme="majorBidi"/>
      <w:color w:val="272727" w:themeColor="text1" w:themeTint="D8"/>
    </w:rPr>
  </w:style>
  <w:style w:type="paragraph" w:styleId="Title">
    <w:name w:val="Title"/>
    <w:basedOn w:val="Normal"/>
    <w:next w:val="Normal"/>
    <w:link w:val="TitleChar"/>
    <w:uiPriority w:val="10"/>
    <w:qFormat/>
    <w:rsid w:val="00EA71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71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71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71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71ED"/>
    <w:pPr>
      <w:spacing w:before="160"/>
      <w:jc w:val="center"/>
    </w:pPr>
    <w:rPr>
      <w:i/>
      <w:iCs/>
      <w:color w:val="404040" w:themeColor="text1" w:themeTint="BF"/>
    </w:rPr>
  </w:style>
  <w:style w:type="character" w:customStyle="1" w:styleId="QuoteChar">
    <w:name w:val="Quote Char"/>
    <w:basedOn w:val="DefaultParagraphFont"/>
    <w:link w:val="Quote"/>
    <w:uiPriority w:val="29"/>
    <w:rsid w:val="00EA71ED"/>
    <w:rPr>
      <w:i/>
      <w:iCs/>
      <w:color w:val="404040" w:themeColor="text1" w:themeTint="BF"/>
    </w:rPr>
  </w:style>
  <w:style w:type="paragraph" w:styleId="ListParagraph">
    <w:name w:val="List Paragraph"/>
    <w:basedOn w:val="Normal"/>
    <w:uiPriority w:val="34"/>
    <w:qFormat/>
    <w:rsid w:val="00EA71ED"/>
    <w:pPr>
      <w:ind w:left="720"/>
      <w:contextualSpacing/>
    </w:pPr>
  </w:style>
  <w:style w:type="character" w:styleId="IntenseEmphasis">
    <w:name w:val="Intense Emphasis"/>
    <w:basedOn w:val="DefaultParagraphFont"/>
    <w:uiPriority w:val="21"/>
    <w:qFormat/>
    <w:rsid w:val="00EA71ED"/>
    <w:rPr>
      <w:i/>
      <w:iCs/>
      <w:color w:val="0F4761" w:themeColor="accent1" w:themeShade="BF"/>
    </w:rPr>
  </w:style>
  <w:style w:type="paragraph" w:styleId="IntenseQuote">
    <w:name w:val="Intense Quote"/>
    <w:basedOn w:val="Normal"/>
    <w:next w:val="Normal"/>
    <w:link w:val="IntenseQuoteChar"/>
    <w:uiPriority w:val="30"/>
    <w:qFormat/>
    <w:rsid w:val="00EA71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71ED"/>
    <w:rPr>
      <w:i/>
      <w:iCs/>
      <w:color w:val="0F4761" w:themeColor="accent1" w:themeShade="BF"/>
    </w:rPr>
  </w:style>
  <w:style w:type="character" w:styleId="IntenseReference">
    <w:name w:val="Intense Reference"/>
    <w:basedOn w:val="DefaultParagraphFont"/>
    <w:uiPriority w:val="32"/>
    <w:qFormat/>
    <w:rsid w:val="00EA71E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639</TotalTime>
  <Pages>17</Pages>
  <Words>716</Words>
  <Characters>4086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Nguyễn Thành</dc:creator>
  <cp:keywords/>
  <dc:description/>
  <cp:lastModifiedBy>Việt Nguyễn Thành</cp:lastModifiedBy>
  <cp:revision>3</cp:revision>
  <dcterms:created xsi:type="dcterms:W3CDTF">2025-08-31T01:00:00Z</dcterms:created>
  <dcterms:modified xsi:type="dcterms:W3CDTF">2025-08-31T15:01:00Z</dcterms:modified>
</cp:coreProperties>
</file>